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4"/>
        <w:ind w:left="164"/>
      </w:pPr>
      <w:r>
        <w:rPr/>
        <w:t>OCCUPATIONAL SAFETY &amp; HEALTH CHECKLIST</w:t>
      </w:r>
    </w:p>
    <w:p>
      <w:pPr>
        <w:spacing w:line="240" w:lineRule="auto" w:before="7" w:after="0"/>
        <w:rPr>
          <w:b/>
          <w:sz w:val="19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295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HOUSEKEEPING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line="200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3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uniforms left in the institution or taken home in plastic bags and washed with bleach so infections are not spread to the house?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clean uniforms provided if necessary during the day?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Do employees wear different shoes on the job and leave them in the institution?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there plastic liners in all garbage pails?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garbage pail liners changed daily, including on weekends?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all garbage pails covered?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liquids disposed of only in sinks or where appropriate in safety cans?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sharp objects never put in garbage pails?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Are there special boxes for disposal of needles and sharps?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Is the garbage pail in a patient's room used only for paper waste?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Is garbage with blood and other specimens in it identified as such?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12. Is contaminated garbage autoclaved or incinerated?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13. Are employees instructed never to stand on the top two steps of a ladder?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14. Is any equipment or furniture that is heavy or awkward to handle lifted or moved by more than one person or by mechanical devices?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15. Do all electrical appliances such a vacuums and polishers have grounded connections?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16. When floors are being scrubbed or polished, is the area identified as being slippery by posting or roping off the area?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17. Is all trash handled as if hazardous items were contained in the refuse?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18. Are all cleaning solutions clearly labelled with ingredients and warnings indicated?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19. Are housekeeping personnel required to wear gloves and protective clothing?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20. Is isolation garbage and laundry handled in specially marked bags?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262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FOOD SERVICE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line="196" w:lineRule="exact" w:before="46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line="196" w:lineRule="exact" w:before="46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stove hoods kept clean and filters replaced when dirty?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only proper sized filters used in stove hoods?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kitchen employees instructed in use of fire extinguishers?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Where automatic fire control systems are used, is the head or nozzle directed towards the potential fire area?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meat saws, slicers and grinders properly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tamps or push sticks used to feed food grinders and choppers?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food cart wheels and drawers in good repair?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carbon dioxide tanks secured or stored where they cannot be knocked over?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Are all gauges in good working order?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Are all exposed drive belts, gears, chains and sprockets on dishwashers, conveyors and other equipment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Are dumbwaiters securely shut when not in 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12. Are steam, gas and water pipes clearly marked for identification?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13. Are knives kept sharpened and in good condition?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14. Are cuts always made away from the body?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15. Are knives, saws and cleavers kept in designated area when not in 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16. Are blades stored with the cutting edge covered?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17. Is hand protection readily available for handling hot utensils?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18. Are the handles of cooking utensils turned toward the back or side of the stove?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19. Do employees stand to the side of a unit when lighting gas stoves and ovens?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20. Are broken dishes and spilled food cleaned up immediately?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21. Are all exits, passageways, fire extinguishers or electrical breaker panels clear of carts, boxes, trash cans or other items?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22. Are all fans (including fans in coolers and refrigeration units) less than 7 feet from the floor guarded with openings no longer than ½ inch?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23. Are microwave ovens cleaned often?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24. Are the door seals on the microwave ovens in good condition so the door closes securely?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25. Are microwave ovens checked at least every 3 months for leakage?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29"/>
              <w:rPr>
                <w:sz w:val="18"/>
              </w:rPr>
            </w:pPr>
            <w:r>
              <w:rPr>
                <w:sz w:val="18"/>
              </w:rPr>
              <w:t>26. Are there metal treadle guards placed over foot controls on steam cleaning machines for garbage cans or other items to prevent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accidental</w:t>
            </w:r>
          </w:p>
          <w:p>
            <w:pPr>
              <w:pStyle w:val="TableParagraph"/>
              <w:spacing w:line="191" w:lineRule="exact" w:before="18"/>
              <w:ind w:left="35"/>
              <w:rPr>
                <w:sz w:val="18"/>
              </w:rPr>
            </w:pPr>
            <w:r>
              <w:rPr>
                <w:sz w:val="18"/>
              </w:rPr>
              <w:t>operation of pedals?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27. Are heavy lids on equipment such as a steam kettle secured to prevent accidental falling?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28. Do machines for slicing, grinding, cutting, etc. have guards on all toggle switches to prevent accidental starting?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29. Do walk-in freezers have an inside light switch and a means of opening the door from the inside?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20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RADIOLOGY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rooms housing radiation sources properly marked and only authorised personnel allowed in the area?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Where portable x-ray units and radioisotopes are used, are only the patient and trained personnel allowed in the room?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x-ray room doors kept closed when equipment is in 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all x-ray machines checked before each use to ensure that the secondary radiation cones and filters are in place?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dosimeters worn by all personnel exposed to ionizing radiation sources?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Does each exposed employee have his or her own badge?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these exposure levels analysed and the results recorded?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all personnel notified that they have a right to know what their radiation exposures are?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Do employees wear proper eye protection to prevent exposure when using or repairing ultra-violet and infra-red instruments or equipment?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Are all radiology rooms, whether for storage or procedures lead lines?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334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LAUNDRY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line="196" w:lineRule="exact" w:before="118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line="196" w:lineRule="exact" w:before="118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non-skid mats or flooring provided in wet areas?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Do employees wear non-skid boots or shoes?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Is there a hospital procedure for preventing sharp objects from being left in laundry?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Is all laundry handled as if hazardous instruments were present in the laundry?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Is there adequate ventilation in the laundry?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portable air fans adequately quarded and properly grounded?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Is hot equipment shielded so employees are protected from the heat?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Do employees have access to water and cool air to combat heat stress?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Do employees get breaks away from the heat and are they rotated out of the hotter jobs?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Are all employees handling dirty laundry wearing gloves, masks, caps and gowns?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Is there a required clean up procedure and disinfectant soap available in the laundry?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12. If a worker shifts from clean to dirty laundry or vice versa, does she or he change clothes in between?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13. Is dirty laundry picked up and sorted daily?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14. Are there special procedures for handling isolation room laundry?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15. Is isolation room laundry clearly labelled?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16. Are water soluble bags used for isolation laundry?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17. Are carts used only for dirty laundry or clean laundry, never for both?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18. Are linen transport carts labelled "soiled" and "clean"?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19. Are these carts cleaned with a germicide on a regular basis?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20. Is the clean linen room kept dusted, vacuumed and clean?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39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PATIENT CARE AREA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aisles and passageways wide enough for the movement of personnel and materials?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passageways and halls free of boxes or other articles being stored?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floors treated with non-slip material and is this treatment maintained?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electrical cords for lights, T.V.'s, radios and patient monitoring equipment placed so as to prevent tripping hazards?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needles and other sharp intstruments discarded only in designated containers?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drug ampoules broken only by using a metal file after the ampoule tip has been covered with gauze?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microwave ovens used only in designated areas?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microwave ovens used only in designated areas?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Are acids and other chemicals properly labelled and safely stored and handled?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Are spills (water, flower petals, etc) cleaned up promptly?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20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ISOLATION PATIENTS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Is there a written hospital procedure for dealing with isolation cases 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all employees informed of the procedure?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Is the isolation room clearly marked with the type of isolation?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Do all employees entering the patient's room have on shoe coverings, masks, caps, gloves and gowns?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there foot pedal sinks and washing facilities immediately available outside the room?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If there are no foot pedal sinks, do employees use paper towels for turning faucets on and off?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Do all employees, including doctors, wash up as soon as they leave the isolation room?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Is everything used by the isolation patient disposed of in the room or put in special bags to be carried out?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Is there a basket for disposing of gowns worn in the room?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Are isolation carts adequately stocked?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Are isolation patients maintained in isolation while being transported and being x-rayed?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3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271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LABORATORIES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line="196" w:lineRule="exact" w:before="56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line="196" w:lineRule="exact" w:before="56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209" w:hRule="atLeast"/>
        </w:trPr>
        <w:tc>
          <w:tcPr>
            <w:tcW w:w="11808" w:type="dxa"/>
          </w:tcPr>
          <w:p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chemical workers' goggles or face shields worn when doing work that could involve accidental splashes to the face or eyes?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all flammable materials kept in approved safety containers?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Is no more than one day's supply of flammable materials kept in the work area outside an approved storage cabinet?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Is an exhaust hood used when working with toxic, flammable or explosive material?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hoods used for woring with TB and fungus cultures?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Is the ventilation rate of all hoods recorded and kept near the hoods for future reference?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eye wash facilities and safety showers immediately available if acids or caustics are used in the lab?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these faciliteis checked periodically?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Are the areas around the eye wash and shower facilities kept clear and functioning at all times?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Is a chemcial cartridge respirator for use with acid gases and organic vapors readily available for use during clean up of spills?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Are co² or dry chemical fire extinguishers provided and properly mounted and maintained?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12. Are all chemicals labelled and dated on the day received?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13. Are all lab coats taken off when leaving lab for the day or for lunch?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14. Are a sufficient number of automatic pipetting devices available?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15. Are disposable pipettes always thrown away and never reused?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16. Are non-disposable pipettes autoclaved between uses?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17. Are there special procedures for disposal of chemicals?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18. Are garbage cans large enough to hold all refuse without spilling over?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19. Are garbage cans covered?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20. Are separate containers used for the disposal of glass, syringes and needles?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21. Are liquid wastes kept separate from solid?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22. Are needles disposed of seperately in an impervious container?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23. Are slides disposed of seperately to insure that no one is cut or contaminated?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24. Are specimens centrifuged with stoppers in them?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25. If a specimen breaks in the centrifuge, is the centrifuge washed and thoroughly disinfected before reuse?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26. Are lab coats or uniforms disposed of seperately if they are worn while handling known infectious samples?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27. Are gloves worn in the lab when working with toxic chemicals?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28. Are contaminated materials disposed of in clearly marked containers?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29. Is the container cleaned periodically?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30. Is the container double bagged and covered when material requires it?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31. Is contaminated garbage autoclaved?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6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334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MAINTENANCE AND ENGINEERING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line="196" w:lineRule="exact" w:before="118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line="196" w:lineRule="exact" w:before="118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27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materials stacked neatly and not scattered in aisles and over floors?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all drive belts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chains and sprockets, gears and shafting properly enclosed?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tool rests, adjustable tongue guards and spindle guards installed and properly adjusted on all grinders?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there blade guards on table saws, band saws and radial arm saws?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metal ladders never used by employees working on electrical equipment, wiring or changing light bulbs?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broken ladders destroyed or tagged and removed from service until repaired?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battery charging areas designated "no smoking" and well ventilated?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Is gasoline-powered equipment operated in well ventilated areas?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15"/>
              <w:rPr>
                <w:sz w:val="18"/>
              </w:rPr>
            </w:pPr>
            <w:r>
              <w:rPr>
                <w:sz w:val="18"/>
              </w:rPr>
              <w:t>10. Are protective clothing and equipment provided for and worn by all employees exposed to hazards requiring protection such as -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gloves for</w:t>
            </w:r>
          </w:p>
          <w:p>
            <w:pPr>
              <w:pStyle w:val="TableParagraph"/>
              <w:spacing w:line="220" w:lineRule="atLeast" w:before="5"/>
              <w:ind w:left="35"/>
              <w:rPr>
                <w:sz w:val="18"/>
              </w:rPr>
            </w:pPr>
            <w:r>
              <w:rPr>
                <w:sz w:val="18"/>
              </w:rPr>
              <w:t>handling hot, wet or sharp objects and chemicals for. Eye and face protection - for protection from chips, sparks, glare and splashes hearing protection - for protection from noise sources. Local exhaust - wood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dust.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Are fuel and flammable gas cylinders stored seperately from oxidising gas cylinders?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12. Are all compressed gas cylinders chained or secured in some way?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13. Are oxygen and fuel gases seperated by at least 20 feet?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14. Are all cylinders stored away from heat sources such as radiators, steam pipes and direct sunlight?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15. Are all cylinders kept free of grease?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16. Are trash compactors operable only in the closed position?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17. Are there guarding devices on trash compactors such as two-hand controls, electric eyes or emergency shut off bars?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18. Is compressed air used for cleaning purposes regulated to discharge at under 30 psi?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19. Are approved dust respirators worn when insulation is being replaced, to avoid inhalation or asbestos and glass fibers?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20. Are rubber gloves and goggles or a face shield worn when handling concentrated liquid ammonia?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21. Are rubber gloves and respirators approved for use with organic dusts and vapors worn by employees applying pesticides?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22. If there is adequate ventilation in areas being painted are respirators approved for use with organic vapors worn?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29"/>
              <w:rPr>
                <w:sz w:val="18"/>
              </w:rPr>
            </w:pPr>
            <w:r>
              <w:rPr>
                <w:sz w:val="18"/>
              </w:rPr>
              <w:t>23. Are solvent resistant (Neoprene) gloves worn by employees working with solvents such as methyl, ethyl ketone, acetone or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stoddard</w:t>
            </w:r>
          </w:p>
          <w:p>
            <w:pPr>
              <w:pStyle w:val="TableParagraph"/>
              <w:spacing w:line="129" w:lineRule="exact" w:before="18"/>
              <w:ind w:left="35"/>
              <w:rPr>
                <w:sz w:val="18"/>
              </w:rPr>
            </w:pPr>
            <w:r>
              <w:rPr>
                <w:sz w:val="18"/>
              </w:rPr>
              <w:t>solvent?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01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SPECIMEN HANDLING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specimens put tightly sealed in individual bags?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all people handling specimens required to wash their hands after handling them?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all specimens handled as if they were contagious?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44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ALL DEPARTMENTS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391" w:hRule="atLeast"/>
        </w:trPr>
        <w:tc>
          <w:tcPr>
            <w:tcW w:w="11808" w:type="dxa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Walking and Working Surfaces, Aisles and Floors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all places of employment kept clean and orderly?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floors, aisles and passageways kept clean and dry and all spills cleaned up immediately?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floor holes such as drains covered?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halls kept free of obstacles (beds, books, etc)?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permanent aisles appropriately marked?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wet and/or greasy areas covered with non-slip materials or mats?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mats (rubber and wood) in good repair?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carpets kept tight so they will not roll or bunch up?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Are all electric cords or phone cords which run across aisles or passageways covered?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10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LADDERS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57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29"/>
              <w:rPr>
                <w:sz w:val="18"/>
              </w:rPr>
            </w:pPr>
            <w:r>
              <w:rPr>
                <w:sz w:val="18"/>
              </w:rPr>
              <w:t>1. Have defective ladders (eg. With broken rungs, broken steps, or split side rails) been tagged as "DANGEROUS, DO NOT USE" and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remove</w:t>
            </w:r>
          </w:p>
          <w:p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from service for repair or destruction?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Is the use of the top of an ordinary step ladder as a step prohibited?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87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EXITS AND EXIT MARKINGS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50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all exits marked with an exit sign and illuminated by a reliable light source?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Is the direction to exits, when not immediately apparent, marked with visible signs?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15"/>
              <w:rPr>
                <w:sz w:val="18"/>
              </w:rPr>
            </w:pPr>
            <w:r>
              <w:rPr>
                <w:sz w:val="18"/>
              </w:rPr>
              <w:t>3. Are doors or other passageways, that are neither exits nor access to an exit and located where they may be mistaken for exits,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appropriately</w:t>
            </w:r>
          </w:p>
          <w:p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marked "NOT AN EXIT", "TO BASEMENT", "STOREROOM", etc. 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exit doors side-hinged?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2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doors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passed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through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reach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exit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way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exit,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always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free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possibility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being locked</w:t>
            </w:r>
          </w:p>
          <w:p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inside?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1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578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MEDICAL AND FIRST AID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3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6" w:lineRule="exact" w:before="133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53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First Aid Kits easily accessilbe in non-patient work areas?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Is there a routine immunisation programme for employees exposed to infectious diseases?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all employees required to have annual check-ups?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emergency phone numbers posted 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15"/>
              <w:rPr>
                <w:sz w:val="18"/>
              </w:rPr>
            </w:pPr>
            <w:r>
              <w:rPr>
                <w:sz w:val="18"/>
              </w:rPr>
              <w:t>6. Where employees may be exposed to injurious corrosive materials, are they provided with quick drenching and flushing facilities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for</w:t>
            </w:r>
          </w:p>
          <w:p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immediate emergency 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01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FIRE PROTECTION, EXTINGUISHERS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118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Are the extinguishers selected for the types of combustibles and flammables in the areas where they are to be used?</w:t>
            </w:r>
          </w:p>
          <w:p>
            <w:pPr>
              <w:pStyle w:val="TableParagraph"/>
              <w:spacing w:line="280" w:lineRule="atLeast" w:before="94"/>
              <w:ind w:left="35" w:right="7746"/>
              <w:rPr>
                <w:b/>
                <w:sz w:val="18"/>
              </w:rPr>
            </w:pPr>
            <w:r>
              <w:rPr>
                <w:b/>
                <w:sz w:val="18"/>
              </w:rPr>
              <w:t>Class A Ordinary combustible material fires Class B Flammable liquid, or grease fires Class C Energised electrical equipment fires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extinguishers fully charged and kept in their designated places?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extinguishers located along normal paths of travel?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extinguisher locations kept free from obstruction or blockage?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29"/>
              <w:rPr>
                <w:sz w:val="18"/>
              </w:rPr>
            </w:pPr>
            <w:r>
              <w:rPr>
                <w:sz w:val="18"/>
              </w:rPr>
              <w:t>5. Are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extinguishers not mounted too high? If less than 40 pounds, the top must not be higher than 5 feet above floor; if greater than 40 pounds,</w:t>
            </w:r>
          </w:p>
          <w:p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the top must not be higher than 3½ feet above floor.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Have all extinguishers been serviced, maintained, and tagged at intervals not exceeding one year?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 w:right="-29"/>
              <w:rPr>
                <w:sz w:val="18"/>
              </w:rPr>
            </w:pPr>
            <w:r>
              <w:rPr>
                <w:sz w:val="18"/>
              </w:rPr>
              <w:t>7. Are all extinguishers checked (by management or designated employee) monthly to see if they are in place or if they have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been discharged,</w:t>
            </w:r>
          </w:p>
          <w:p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etc.?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Have all extinguishers been hydrostatically tested according to schedules set for the type of extinguisher?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386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ELECTRICAL HAZARDS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line="196" w:lineRule="exact" w:before="171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line="196" w:lineRule="exact" w:before="171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Have exposed wires, frayed cords and deteriorated insulation been repaired or replaced?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junction boxes, outlets, switches and fittings covered?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Is all metal fixed electrical equipment grounded?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Does all equipment connected by cord and plug have grounded connections 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electrical appliances such as vacuums, blowers, vending machines, coffee pots, hot plates, toasters, etc. grounded?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all portable electrical hand tools grounded? (Double insulated tools are acceptable without grounding).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7. Are breaker switches identified as to their use?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8. Are any flexible cords and cables run through walls, ceilings, doorways or windows?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9. Are flexible cords and cables never substituted for fixed wiring?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10. Is electrical disconnected equipment accessible?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11. Are all extension cords in use of appropriate wiring to carry the current being drawn?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1100" w:bottom="280" w:left="860" w:right="13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0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8"/>
        <w:gridCol w:w="1282"/>
        <w:gridCol w:w="1224"/>
      </w:tblGrid>
      <w:tr>
        <w:trPr>
          <w:trHeight w:val="430" w:hRule="atLeast"/>
        </w:trPr>
        <w:tc>
          <w:tcPr>
            <w:tcW w:w="11808" w:type="dxa"/>
            <w:shd w:val="clear" w:color="auto" w:fill="CCFFFF"/>
          </w:tcPr>
          <w:p>
            <w:pPr>
              <w:pStyle w:val="TableParagraph"/>
              <w:spacing w:line="200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MACHINERY AND MACHINE GUARDING</w:t>
            </w:r>
          </w:p>
        </w:tc>
        <w:tc>
          <w:tcPr>
            <w:tcW w:w="1282" w:type="dxa"/>
            <w:shd w:val="clear" w:color="auto" w:fill="CCFFFF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96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224" w:type="dxa"/>
            <w:shd w:val="clear" w:color="auto" w:fill="CCFFFF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96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1. Do fans less than 7 feet above floor have guards with openings of ½ inch or less?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2. Are all pieces of equipment with an electric motor or any electrical connection effectively grounded?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3. Are belts, pulleys and rotating shafts properly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4. Are chains, sprockets and gears properly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5. Are all in-going nip points properly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11808" w:type="dxa"/>
          </w:tcPr>
          <w:p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6. Are all blades, saws and sharp edges properly guarded?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00" w:orient="landscape"/>
      <w:pgMar w:top="1100" w:bottom="280" w:left="8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POTGIETERK</dc:creator>
  <dc:title>safety checklist.xls</dc:title>
  <dcterms:created xsi:type="dcterms:W3CDTF">2020-05-15T23:13:03Z</dcterms:created>
  <dcterms:modified xsi:type="dcterms:W3CDTF">2020-05-15T23:13:03Z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2020-05-15T00:00:00Z</vt:filetime>
  </property>
</Properties>
</file>